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EC12FC" w:rsidRDefault="00462AB5" w:rsidP="00C07165">
      <w:pPr>
        <w:spacing w:line="288" w:lineRule="auto"/>
        <w:rPr>
          <w:color w:val="000000" w:themeColor="text1"/>
          <w:sz w:val="20"/>
        </w:rPr>
      </w:pPr>
      <w:bookmarkStart w:id="0" w:name="OLE_LINK1"/>
      <w:bookmarkStart w:id="1" w:name="OLE_LINK2"/>
      <w:bookmarkStart w:id="2" w:name="_GoBack"/>
      <w:bookmarkEnd w:id="2"/>
      <w:r w:rsidRPr="00EC12FC">
        <w:rPr>
          <w:color w:val="000000" w:themeColor="text1"/>
          <w:sz w:val="20"/>
        </w:rPr>
        <w:t xml:space="preserve">Pressemitteilung </w:t>
      </w:r>
      <w:r w:rsidR="00EC12FC" w:rsidRPr="00EC12FC">
        <w:rPr>
          <w:color w:val="000000" w:themeColor="text1"/>
          <w:sz w:val="20"/>
        </w:rPr>
        <w:t>17</w:t>
      </w:r>
      <w:r w:rsidR="006E2259" w:rsidRPr="00EC12FC">
        <w:rPr>
          <w:color w:val="000000" w:themeColor="text1"/>
          <w:sz w:val="20"/>
        </w:rPr>
        <w:t xml:space="preserve">. April </w:t>
      </w:r>
      <w:r w:rsidR="006D3F2B" w:rsidRPr="00EC12FC">
        <w:rPr>
          <w:color w:val="000000" w:themeColor="text1"/>
          <w:sz w:val="20"/>
        </w:rPr>
        <w:t>201</w:t>
      </w:r>
      <w:r w:rsidR="00BC2C7A" w:rsidRPr="00EC12FC">
        <w:rPr>
          <w:color w:val="000000" w:themeColor="text1"/>
          <w:sz w:val="20"/>
        </w:rPr>
        <w:t>8</w:t>
      </w:r>
    </w:p>
    <w:p w:rsidR="00462AB5" w:rsidRPr="00A30DAD" w:rsidRDefault="00462AB5" w:rsidP="00C07165">
      <w:pPr>
        <w:spacing w:line="288" w:lineRule="auto"/>
        <w:rPr>
          <w:color w:val="000000"/>
          <w:sz w:val="22"/>
        </w:rPr>
      </w:pPr>
    </w:p>
    <w:p w:rsidR="00105F7C" w:rsidRPr="00105F7C" w:rsidRDefault="00BC2C7A" w:rsidP="00105F7C">
      <w:pPr>
        <w:spacing w:line="288" w:lineRule="auto"/>
        <w:rPr>
          <w:b/>
          <w:color w:val="000000"/>
        </w:rPr>
      </w:pPr>
      <w:r>
        <w:rPr>
          <w:b/>
          <w:color w:val="000000"/>
        </w:rPr>
        <w:t>„</w:t>
      </w:r>
      <w:proofErr w:type="spellStart"/>
      <w:r>
        <w:rPr>
          <w:b/>
          <w:color w:val="000000"/>
        </w:rPr>
        <w:t>local</w:t>
      </w:r>
      <w:proofErr w:type="spellEnd"/>
      <w:r>
        <w:rPr>
          <w:b/>
          <w:color w:val="000000"/>
        </w:rPr>
        <w:t xml:space="preserve"> </w:t>
      </w:r>
      <w:proofErr w:type="spellStart"/>
      <w:r>
        <w:rPr>
          <w:b/>
          <w:color w:val="000000"/>
        </w:rPr>
        <w:t>heroes</w:t>
      </w:r>
      <w:proofErr w:type="spellEnd"/>
      <w:r>
        <w:rPr>
          <w:b/>
          <w:color w:val="000000"/>
        </w:rPr>
        <w:t>“</w:t>
      </w:r>
      <w:r w:rsidR="002259BE">
        <w:rPr>
          <w:b/>
          <w:color w:val="000000"/>
        </w:rPr>
        <w:t xml:space="preserve"> Niedersachsen</w:t>
      </w:r>
      <w:r>
        <w:rPr>
          <w:b/>
          <w:color w:val="000000"/>
        </w:rPr>
        <w:t xml:space="preserve"> – </w:t>
      </w:r>
      <w:r w:rsidR="002259BE">
        <w:rPr>
          <w:b/>
          <w:color w:val="000000"/>
        </w:rPr>
        <w:t xml:space="preserve">seit 15 Jahren die Startrampe für </w:t>
      </w:r>
      <w:r w:rsidR="00EF29DB">
        <w:rPr>
          <w:b/>
          <w:color w:val="000000"/>
        </w:rPr>
        <w:t>den Musiknachwuchs</w:t>
      </w:r>
    </w:p>
    <w:p w:rsidR="00105F7C" w:rsidRDefault="00105F7C" w:rsidP="00105F7C">
      <w:pPr>
        <w:spacing w:line="288" w:lineRule="auto"/>
        <w:rPr>
          <w:color w:val="000000"/>
          <w:sz w:val="22"/>
        </w:rPr>
      </w:pPr>
    </w:p>
    <w:p w:rsidR="006E2259" w:rsidRDefault="002259BE" w:rsidP="001D7EB9">
      <w:pPr>
        <w:spacing w:line="288" w:lineRule="auto"/>
        <w:rPr>
          <w:color w:val="000000"/>
          <w:sz w:val="22"/>
        </w:rPr>
      </w:pPr>
      <w:r>
        <w:rPr>
          <w:color w:val="000000"/>
          <w:sz w:val="22"/>
        </w:rPr>
        <w:t>In diesem Jahr feiert der Bandwettbewerb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Niedersachsen ein kleines Jubiläum: </w:t>
      </w:r>
      <w:r w:rsidR="00485F03">
        <w:rPr>
          <w:color w:val="000000"/>
          <w:sz w:val="22"/>
        </w:rPr>
        <w:t xml:space="preserve">Zum 15. Mal finden verteilt im ganzen Bundesland regionale Konzerte statt, bei denen sich Nachwuchsmusikerinnen und -musiker auf professionellen Bühnen präsentieren können. Wer Jury und Publikum bei den Vorrunden in seinem Landkreis begeistert hat, nimmt an den Semifinalen im </w:t>
      </w:r>
      <w:proofErr w:type="spellStart"/>
      <w:r w:rsidR="00485F03">
        <w:rPr>
          <w:color w:val="000000"/>
          <w:sz w:val="22"/>
        </w:rPr>
        <w:t>MusikZentrum</w:t>
      </w:r>
      <w:proofErr w:type="spellEnd"/>
      <w:r w:rsidR="00485F03">
        <w:rPr>
          <w:color w:val="000000"/>
          <w:sz w:val="22"/>
        </w:rPr>
        <w:t xml:space="preserve"> Hannover teil. Von dort kann der Weg ins Landesfinale oder sogar zum Bundesfinale von „</w:t>
      </w:r>
      <w:proofErr w:type="spellStart"/>
      <w:r w:rsidR="00485F03">
        <w:rPr>
          <w:color w:val="000000"/>
          <w:sz w:val="22"/>
        </w:rPr>
        <w:t>local</w:t>
      </w:r>
      <w:proofErr w:type="spellEnd"/>
      <w:r w:rsidR="00485F03">
        <w:rPr>
          <w:color w:val="000000"/>
          <w:sz w:val="22"/>
        </w:rPr>
        <w:t xml:space="preserve"> </w:t>
      </w:r>
      <w:proofErr w:type="spellStart"/>
      <w:r w:rsidR="00485F03">
        <w:rPr>
          <w:color w:val="000000"/>
          <w:sz w:val="22"/>
        </w:rPr>
        <w:t>heroes</w:t>
      </w:r>
      <w:proofErr w:type="spellEnd"/>
      <w:r w:rsidR="00485F03">
        <w:rPr>
          <w:color w:val="000000"/>
          <w:sz w:val="22"/>
        </w:rPr>
        <w:t>“ führen.</w:t>
      </w:r>
      <w:r w:rsidR="00EF29DB">
        <w:rPr>
          <w:color w:val="000000"/>
          <w:sz w:val="22"/>
        </w:rPr>
        <w:t xml:space="preserve"> </w:t>
      </w:r>
      <w:r w:rsidR="00EF29DB" w:rsidRPr="001D7EB9">
        <w:rPr>
          <w:color w:val="000000"/>
          <w:sz w:val="22"/>
        </w:rPr>
        <w:t xml:space="preserve">Bands, Duos </w:t>
      </w:r>
      <w:r w:rsidR="00EF29DB">
        <w:rPr>
          <w:color w:val="000000"/>
          <w:sz w:val="22"/>
        </w:rPr>
        <w:t>sowie</w:t>
      </w:r>
      <w:r w:rsidR="00EF29DB" w:rsidRPr="001D7EB9">
        <w:rPr>
          <w:color w:val="000000"/>
          <w:sz w:val="22"/>
        </w:rPr>
        <w:t xml:space="preserve"> Solointerpretinnen</w:t>
      </w:r>
      <w:r w:rsidR="00EF29DB">
        <w:rPr>
          <w:color w:val="000000"/>
          <w:sz w:val="22"/>
        </w:rPr>
        <w:t xml:space="preserve"> und -interpreten</w:t>
      </w:r>
      <w:r w:rsidR="00EF29DB" w:rsidRPr="001D7EB9">
        <w:rPr>
          <w:color w:val="000000"/>
          <w:sz w:val="22"/>
        </w:rPr>
        <w:t xml:space="preserve"> jeder musikalischen Stilrichtung können sich über die Internetseite www.localheroes-nds.de anmelden.</w:t>
      </w:r>
      <w:r w:rsidR="00EF29DB">
        <w:rPr>
          <w:color w:val="000000"/>
          <w:sz w:val="22"/>
        </w:rPr>
        <w:t xml:space="preserve"> Der Begriff „Nachwuchs“ ist weit gefasst, denn seit diesem Jahr wurde das maximale Durchschnittsalter der Gruppen auf 30 Jahre erhöht.</w:t>
      </w:r>
    </w:p>
    <w:p w:rsidR="006E2259" w:rsidRDefault="006E2259" w:rsidP="001D7EB9">
      <w:pPr>
        <w:spacing w:line="288" w:lineRule="auto"/>
        <w:rPr>
          <w:color w:val="000000"/>
          <w:sz w:val="22"/>
        </w:rPr>
      </w:pPr>
    </w:p>
    <w:p w:rsidR="00FA001D" w:rsidRDefault="007D6F47" w:rsidP="00FA001D">
      <w:pPr>
        <w:spacing w:line="288" w:lineRule="auto"/>
        <w:rPr>
          <w:color w:val="000000"/>
          <w:sz w:val="22"/>
        </w:rPr>
      </w:pPr>
      <w:r>
        <w:rPr>
          <w:color w:val="000000"/>
          <w:sz w:val="22"/>
        </w:rPr>
        <w:t>Begonnen hatte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1991 mit Vorausscheiden in Salzwedel, </w:t>
      </w:r>
      <w:proofErr w:type="spellStart"/>
      <w:r>
        <w:rPr>
          <w:color w:val="000000"/>
          <w:sz w:val="22"/>
        </w:rPr>
        <w:t>Platenlaase</w:t>
      </w:r>
      <w:proofErr w:type="spellEnd"/>
      <w:r>
        <w:rPr>
          <w:color w:val="000000"/>
          <w:sz w:val="22"/>
        </w:rPr>
        <w:t xml:space="preserve"> und Uelzen. Schnell kamen jährlich mehr Landkreise aus unterschiedlichen Bundesländern hinzu. Seit 2004 werden flächendeckend in ganz Nied</w:t>
      </w:r>
      <w:r w:rsidR="00FA001D">
        <w:rPr>
          <w:color w:val="000000"/>
          <w:sz w:val="22"/>
        </w:rPr>
        <w:t>ersachsen Vorrunden ausgetragen und jeweils im Herbst beim Landesfinale die Träger des Titels „</w:t>
      </w:r>
      <w:proofErr w:type="spellStart"/>
      <w:r w:rsidR="00FA001D">
        <w:rPr>
          <w:color w:val="000000"/>
          <w:sz w:val="22"/>
        </w:rPr>
        <w:t>local</w:t>
      </w:r>
      <w:proofErr w:type="spellEnd"/>
      <w:r w:rsidR="00FA001D">
        <w:rPr>
          <w:color w:val="000000"/>
          <w:sz w:val="22"/>
        </w:rPr>
        <w:t xml:space="preserve"> </w:t>
      </w:r>
      <w:proofErr w:type="spellStart"/>
      <w:r w:rsidR="00FA001D">
        <w:rPr>
          <w:color w:val="000000"/>
          <w:sz w:val="22"/>
        </w:rPr>
        <w:t>heroes</w:t>
      </w:r>
      <w:proofErr w:type="spellEnd"/>
      <w:r w:rsidR="00FA001D">
        <w:rPr>
          <w:color w:val="000000"/>
          <w:sz w:val="22"/>
        </w:rPr>
        <w:t xml:space="preserve"> Niedersachsen“ gekürt. Vom hohen Norden bis zum Harz erstrecken sich somit auch die Heimatorte der bisherigen Landessieger: </w:t>
      </w:r>
      <w:proofErr w:type="spellStart"/>
      <w:r w:rsidR="00FA001D" w:rsidRPr="00FA001D">
        <w:rPr>
          <w:color w:val="000000"/>
          <w:sz w:val="22"/>
        </w:rPr>
        <w:t>Limbotoric</w:t>
      </w:r>
      <w:proofErr w:type="spellEnd"/>
      <w:r w:rsidR="00FA001D" w:rsidRPr="00FA001D">
        <w:rPr>
          <w:color w:val="000000"/>
          <w:sz w:val="22"/>
        </w:rPr>
        <w:t xml:space="preserve"> aus Göttingen</w:t>
      </w:r>
      <w:r w:rsidR="00FA001D">
        <w:rPr>
          <w:color w:val="000000"/>
          <w:sz w:val="22"/>
        </w:rPr>
        <w:t xml:space="preserve"> (2004), </w:t>
      </w:r>
      <w:r w:rsidR="00FA001D" w:rsidRPr="00FA001D">
        <w:rPr>
          <w:color w:val="000000"/>
          <w:sz w:val="22"/>
        </w:rPr>
        <w:t>Tiefenrausch aus Hannover</w:t>
      </w:r>
      <w:r w:rsidR="00FA001D">
        <w:rPr>
          <w:color w:val="000000"/>
          <w:sz w:val="22"/>
        </w:rPr>
        <w:t xml:space="preserve"> (2005), </w:t>
      </w:r>
      <w:proofErr w:type="spellStart"/>
      <w:r w:rsidR="00FA001D" w:rsidRPr="00FA001D">
        <w:rPr>
          <w:color w:val="000000"/>
          <w:sz w:val="22"/>
        </w:rPr>
        <w:t>Applegreen</w:t>
      </w:r>
      <w:proofErr w:type="spellEnd"/>
      <w:r w:rsidR="00FA001D" w:rsidRPr="00FA001D">
        <w:rPr>
          <w:color w:val="000000"/>
          <w:sz w:val="22"/>
        </w:rPr>
        <w:t xml:space="preserve"> aus Braunschweig</w:t>
      </w:r>
      <w:r w:rsidR="00FA001D">
        <w:rPr>
          <w:color w:val="000000"/>
          <w:sz w:val="22"/>
        </w:rPr>
        <w:t xml:space="preserve"> (2006), </w:t>
      </w:r>
      <w:proofErr w:type="spellStart"/>
      <w:r w:rsidR="00FA001D" w:rsidRPr="00FA001D">
        <w:rPr>
          <w:color w:val="000000"/>
          <w:sz w:val="22"/>
        </w:rPr>
        <w:t>Odeville</w:t>
      </w:r>
      <w:proofErr w:type="spellEnd"/>
      <w:r w:rsidR="00FA001D" w:rsidRPr="00FA001D">
        <w:rPr>
          <w:color w:val="000000"/>
          <w:sz w:val="22"/>
        </w:rPr>
        <w:t xml:space="preserve"> aus Stade</w:t>
      </w:r>
      <w:r w:rsidR="00FA001D">
        <w:rPr>
          <w:color w:val="000000"/>
          <w:sz w:val="22"/>
        </w:rPr>
        <w:t xml:space="preserve"> (2007), </w:t>
      </w:r>
      <w:r w:rsidR="00FA001D" w:rsidRPr="00FA001D">
        <w:rPr>
          <w:color w:val="000000"/>
          <w:sz w:val="22"/>
        </w:rPr>
        <w:t xml:space="preserve">High </w:t>
      </w:r>
      <w:proofErr w:type="spellStart"/>
      <w:r w:rsidR="00FA001D" w:rsidRPr="00FA001D">
        <w:rPr>
          <w:color w:val="000000"/>
          <w:sz w:val="22"/>
        </w:rPr>
        <w:t>Pressure</w:t>
      </w:r>
      <w:proofErr w:type="spellEnd"/>
      <w:r w:rsidR="00FA001D" w:rsidRPr="00FA001D">
        <w:rPr>
          <w:color w:val="000000"/>
          <w:sz w:val="22"/>
        </w:rPr>
        <w:t xml:space="preserve"> System aus  Hameln</w:t>
      </w:r>
      <w:r w:rsidR="00FA001D">
        <w:rPr>
          <w:color w:val="000000"/>
          <w:sz w:val="22"/>
        </w:rPr>
        <w:t xml:space="preserve"> (2008), </w:t>
      </w:r>
      <w:r w:rsidR="00FA001D" w:rsidRPr="00FA001D">
        <w:rPr>
          <w:color w:val="000000"/>
          <w:sz w:val="22"/>
        </w:rPr>
        <w:t>Frames aus Hannover</w:t>
      </w:r>
      <w:r w:rsidR="00FA001D">
        <w:rPr>
          <w:color w:val="000000"/>
          <w:sz w:val="22"/>
        </w:rPr>
        <w:t xml:space="preserve"> (2009), </w:t>
      </w:r>
      <w:r w:rsidR="00FA001D" w:rsidRPr="00FA001D">
        <w:rPr>
          <w:color w:val="000000"/>
          <w:sz w:val="22"/>
        </w:rPr>
        <w:t xml:space="preserve">Matthew </w:t>
      </w:r>
      <w:proofErr w:type="spellStart"/>
      <w:r w:rsidR="00FA001D" w:rsidRPr="00FA001D">
        <w:rPr>
          <w:color w:val="000000"/>
          <w:sz w:val="22"/>
        </w:rPr>
        <w:t>Graye</w:t>
      </w:r>
      <w:proofErr w:type="spellEnd"/>
      <w:r w:rsidR="00FA001D" w:rsidRPr="00FA001D">
        <w:rPr>
          <w:color w:val="000000"/>
          <w:sz w:val="22"/>
        </w:rPr>
        <w:t xml:space="preserve"> aus Hildesheim</w:t>
      </w:r>
      <w:r w:rsidR="00FA001D">
        <w:rPr>
          <w:color w:val="000000"/>
          <w:sz w:val="22"/>
        </w:rPr>
        <w:t xml:space="preserve"> (2010), </w:t>
      </w:r>
      <w:r w:rsidR="00FA001D" w:rsidRPr="00FA001D">
        <w:rPr>
          <w:color w:val="000000"/>
          <w:sz w:val="22"/>
        </w:rPr>
        <w:t>Luftpost aus Stade</w:t>
      </w:r>
      <w:r w:rsidR="00FA001D">
        <w:rPr>
          <w:color w:val="000000"/>
          <w:sz w:val="22"/>
        </w:rPr>
        <w:t xml:space="preserve"> (2011), </w:t>
      </w:r>
      <w:proofErr w:type="spellStart"/>
      <w:r w:rsidR="00FA001D">
        <w:rPr>
          <w:color w:val="000000"/>
          <w:sz w:val="22"/>
        </w:rPr>
        <w:t>Flooot</w:t>
      </w:r>
      <w:proofErr w:type="spellEnd"/>
      <w:r w:rsidR="00FA001D">
        <w:rPr>
          <w:color w:val="000000"/>
          <w:sz w:val="22"/>
        </w:rPr>
        <w:t xml:space="preserve"> (ex </w:t>
      </w:r>
      <w:proofErr w:type="spellStart"/>
      <w:r w:rsidR="00FA001D" w:rsidRPr="00FA001D">
        <w:rPr>
          <w:color w:val="000000"/>
          <w:sz w:val="22"/>
        </w:rPr>
        <w:t>What</w:t>
      </w:r>
      <w:proofErr w:type="spellEnd"/>
      <w:r w:rsidR="00FA001D" w:rsidRPr="00FA001D">
        <w:rPr>
          <w:color w:val="000000"/>
          <w:sz w:val="22"/>
        </w:rPr>
        <w:t xml:space="preserve"> </w:t>
      </w:r>
      <w:r w:rsidR="00FA001D">
        <w:rPr>
          <w:color w:val="000000"/>
          <w:sz w:val="22"/>
        </w:rPr>
        <w:t>T</w:t>
      </w:r>
      <w:r w:rsidR="00FA001D" w:rsidRPr="00FA001D">
        <w:rPr>
          <w:color w:val="000000"/>
          <w:sz w:val="22"/>
        </w:rPr>
        <w:t xml:space="preserve">he </w:t>
      </w:r>
      <w:r w:rsidR="00FA001D">
        <w:rPr>
          <w:color w:val="000000"/>
          <w:sz w:val="22"/>
        </w:rPr>
        <w:t>F</w:t>
      </w:r>
      <w:r w:rsidR="00FA001D" w:rsidRPr="00FA001D">
        <w:rPr>
          <w:color w:val="000000"/>
          <w:sz w:val="22"/>
        </w:rPr>
        <w:t>unk</w:t>
      </w:r>
      <w:r w:rsidR="00FA001D">
        <w:rPr>
          <w:color w:val="000000"/>
          <w:sz w:val="22"/>
        </w:rPr>
        <w:t>)</w:t>
      </w:r>
      <w:r w:rsidR="00FA001D" w:rsidRPr="00FA001D">
        <w:rPr>
          <w:color w:val="000000"/>
          <w:sz w:val="22"/>
        </w:rPr>
        <w:t xml:space="preserve"> aus Göttingen (</w:t>
      </w:r>
      <w:r w:rsidR="00FA001D">
        <w:rPr>
          <w:color w:val="000000"/>
          <w:sz w:val="22"/>
        </w:rPr>
        <w:t>2012</w:t>
      </w:r>
      <w:r w:rsidR="00FA001D" w:rsidRPr="00FA001D">
        <w:rPr>
          <w:color w:val="000000"/>
          <w:sz w:val="22"/>
        </w:rPr>
        <w:t>)</w:t>
      </w:r>
      <w:r w:rsidR="00FA001D">
        <w:rPr>
          <w:color w:val="000000"/>
          <w:sz w:val="22"/>
        </w:rPr>
        <w:t xml:space="preserve">, </w:t>
      </w:r>
      <w:r w:rsidR="00FA001D" w:rsidRPr="00FA001D">
        <w:rPr>
          <w:color w:val="000000"/>
          <w:sz w:val="22"/>
        </w:rPr>
        <w:t>Enemy Jack aus Wolfsburg</w:t>
      </w:r>
      <w:r w:rsidR="00FA001D">
        <w:rPr>
          <w:color w:val="000000"/>
          <w:sz w:val="22"/>
        </w:rPr>
        <w:t xml:space="preserve"> (2013), </w:t>
      </w:r>
      <w:proofErr w:type="spellStart"/>
      <w:r w:rsidR="00FA001D" w:rsidRPr="00FA001D">
        <w:rPr>
          <w:color w:val="000000"/>
          <w:sz w:val="22"/>
        </w:rPr>
        <w:t>Phaenotypen</w:t>
      </w:r>
      <w:proofErr w:type="spellEnd"/>
      <w:r w:rsidR="00FA001D" w:rsidRPr="00FA001D">
        <w:rPr>
          <w:color w:val="000000"/>
          <w:sz w:val="22"/>
        </w:rPr>
        <w:t xml:space="preserve"> aus Worpswede</w:t>
      </w:r>
      <w:r w:rsidR="00FA001D">
        <w:rPr>
          <w:color w:val="000000"/>
          <w:sz w:val="22"/>
        </w:rPr>
        <w:t xml:space="preserve"> (2014), </w:t>
      </w:r>
      <w:r w:rsidR="00FA001D" w:rsidRPr="00FA001D">
        <w:rPr>
          <w:color w:val="000000"/>
          <w:sz w:val="22"/>
        </w:rPr>
        <w:t xml:space="preserve">Kyles </w:t>
      </w:r>
      <w:proofErr w:type="spellStart"/>
      <w:r w:rsidR="00FA001D" w:rsidRPr="00FA001D">
        <w:rPr>
          <w:color w:val="000000"/>
          <w:sz w:val="22"/>
        </w:rPr>
        <w:t>Tolone</w:t>
      </w:r>
      <w:proofErr w:type="spellEnd"/>
      <w:r w:rsidR="00FA001D" w:rsidRPr="00FA001D">
        <w:rPr>
          <w:color w:val="000000"/>
          <w:sz w:val="22"/>
        </w:rPr>
        <w:t xml:space="preserve"> aus Göttingen</w:t>
      </w:r>
      <w:r w:rsidR="00FA001D">
        <w:rPr>
          <w:color w:val="000000"/>
          <w:sz w:val="22"/>
        </w:rPr>
        <w:t xml:space="preserve"> (2015), </w:t>
      </w:r>
      <w:proofErr w:type="spellStart"/>
      <w:r w:rsidR="00FA001D" w:rsidRPr="00FA001D">
        <w:rPr>
          <w:color w:val="000000"/>
          <w:sz w:val="22"/>
        </w:rPr>
        <w:t>Kyonic</w:t>
      </w:r>
      <w:proofErr w:type="spellEnd"/>
      <w:r w:rsidR="00FA001D" w:rsidRPr="00FA001D">
        <w:rPr>
          <w:color w:val="000000"/>
          <w:sz w:val="22"/>
        </w:rPr>
        <w:t xml:space="preserve"> aus Braunschweig</w:t>
      </w:r>
      <w:r w:rsidR="00FA001D">
        <w:rPr>
          <w:color w:val="000000"/>
          <w:sz w:val="22"/>
        </w:rPr>
        <w:t xml:space="preserve"> (2016) und </w:t>
      </w:r>
      <w:proofErr w:type="spellStart"/>
      <w:r w:rsidR="00FA001D" w:rsidRPr="00FA001D">
        <w:rPr>
          <w:color w:val="000000"/>
          <w:sz w:val="22"/>
        </w:rPr>
        <w:t>Fréros</w:t>
      </w:r>
      <w:proofErr w:type="spellEnd"/>
      <w:r w:rsidR="00FA001D" w:rsidRPr="00FA001D">
        <w:rPr>
          <w:color w:val="000000"/>
          <w:sz w:val="22"/>
        </w:rPr>
        <w:t xml:space="preserve"> aus Oldenburg</w:t>
      </w:r>
      <w:r w:rsidR="00FA001D">
        <w:rPr>
          <w:color w:val="000000"/>
          <w:sz w:val="22"/>
        </w:rPr>
        <w:t xml:space="preserve"> (2017).</w:t>
      </w:r>
    </w:p>
    <w:p w:rsidR="007D6F47" w:rsidRDefault="007D6F47" w:rsidP="001D7EB9">
      <w:pPr>
        <w:spacing w:line="288" w:lineRule="auto"/>
        <w:rPr>
          <w:color w:val="000000"/>
          <w:sz w:val="22"/>
        </w:rPr>
      </w:pPr>
    </w:p>
    <w:p w:rsidR="006E2259" w:rsidRDefault="007D6F47" w:rsidP="001D7EB9">
      <w:pPr>
        <w:spacing w:line="288" w:lineRule="auto"/>
        <w:rPr>
          <w:color w:val="000000"/>
          <w:sz w:val="22"/>
        </w:rPr>
      </w:pPr>
      <w:r>
        <w:rPr>
          <w:color w:val="000000"/>
          <w:sz w:val="22"/>
        </w:rPr>
        <w:t>Bei dem nichtkommerziellen Wettbewerb geht es vor allem darum, dass junge Musikerinnen und Musiker erste Bühnenerfahrungen sammeln und Kontakte knüpfen können.</w:t>
      </w:r>
      <w:r w:rsidR="00FA001D">
        <w:rPr>
          <w:color w:val="000000"/>
          <w:sz w:val="22"/>
        </w:rPr>
        <w:t xml:space="preserve"> </w:t>
      </w:r>
      <w:r w:rsidR="00ED5175">
        <w:rPr>
          <w:color w:val="000000"/>
          <w:sz w:val="22"/>
        </w:rPr>
        <w:t>Spaß bei den gemeinsamen Konzerten wird großgeschrieben, doch „</w:t>
      </w:r>
      <w:proofErr w:type="spellStart"/>
      <w:r w:rsidR="00ED5175">
        <w:rPr>
          <w:color w:val="000000"/>
          <w:sz w:val="22"/>
        </w:rPr>
        <w:t>local</w:t>
      </w:r>
      <w:proofErr w:type="spellEnd"/>
      <w:r w:rsidR="00ED5175">
        <w:rPr>
          <w:color w:val="000000"/>
          <w:sz w:val="22"/>
        </w:rPr>
        <w:t xml:space="preserve"> </w:t>
      </w:r>
      <w:proofErr w:type="spellStart"/>
      <w:r w:rsidR="00ED5175">
        <w:rPr>
          <w:color w:val="000000"/>
          <w:sz w:val="22"/>
        </w:rPr>
        <w:t>heroes</w:t>
      </w:r>
      <w:proofErr w:type="spellEnd"/>
      <w:r w:rsidR="00ED5175">
        <w:rPr>
          <w:color w:val="000000"/>
          <w:sz w:val="22"/>
        </w:rPr>
        <w:t xml:space="preserve">“ Niedersachsen unterstützt die Teilnehmerinnen und Teilnehmer auch auf dem Weg ihrer künftigen musikalischen Karriere, zum Beispiel durch Coachings, Video- und Audiomitschnitte, </w:t>
      </w:r>
      <w:proofErr w:type="spellStart"/>
      <w:r w:rsidR="00ED5175">
        <w:rPr>
          <w:color w:val="000000"/>
          <w:sz w:val="22"/>
        </w:rPr>
        <w:t>Tourbusnutzung</w:t>
      </w:r>
      <w:proofErr w:type="spellEnd"/>
      <w:r w:rsidR="00ED5175">
        <w:rPr>
          <w:color w:val="000000"/>
          <w:sz w:val="22"/>
        </w:rPr>
        <w:t xml:space="preserve"> und Equipment-Gutscheine.</w:t>
      </w:r>
    </w:p>
    <w:p w:rsidR="00ED5175" w:rsidRDefault="00ED5175" w:rsidP="001D7EB9">
      <w:pPr>
        <w:spacing w:line="288" w:lineRule="auto"/>
        <w:rPr>
          <w:color w:val="000000"/>
          <w:sz w:val="22"/>
        </w:rPr>
      </w:pPr>
    </w:p>
    <w:p w:rsidR="008523C3" w:rsidRPr="008523C3" w:rsidRDefault="008523C3" w:rsidP="008523C3">
      <w:pPr>
        <w:spacing w:line="288" w:lineRule="auto"/>
        <w:rPr>
          <w:color w:val="000000"/>
          <w:sz w:val="22"/>
        </w:rPr>
      </w:pPr>
      <w:r w:rsidRPr="008523C3">
        <w:rPr>
          <w:color w:val="000000"/>
          <w:sz w:val="22"/>
        </w:rPr>
        <w:t xml:space="preserve">Regelmäßig schneiden die niedersächsischen Vertreter beim Bundesfinale gut ab – Enemy Jack, </w:t>
      </w:r>
      <w:proofErr w:type="spellStart"/>
      <w:r w:rsidRPr="008523C3">
        <w:rPr>
          <w:color w:val="000000"/>
          <w:sz w:val="22"/>
        </w:rPr>
        <w:t>Phaenotypen</w:t>
      </w:r>
      <w:proofErr w:type="spellEnd"/>
      <w:r w:rsidRPr="008523C3">
        <w:rPr>
          <w:color w:val="000000"/>
          <w:sz w:val="22"/>
        </w:rPr>
        <w:t xml:space="preserve">, Kyles </w:t>
      </w:r>
      <w:proofErr w:type="spellStart"/>
      <w:r w:rsidRPr="008523C3">
        <w:rPr>
          <w:color w:val="000000"/>
          <w:sz w:val="22"/>
        </w:rPr>
        <w:t>Tolone</w:t>
      </w:r>
      <w:proofErr w:type="spellEnd"/>
      <w:r w:rsidRPr="008523C3">
        <w:rPr>
          <w:color w:val="000000"/>
          <w:sz w:val="22"/>
        </w:rPr>
        <w:t xml:space="preserve"> und </w:t>
      </w:r>
      <w:proofErr w:type="spellStart"/>
      <w:r w:rsidRPr="008523C3">
        <w:rPr>
          <w:color w:val="000000"/>
          <w:sz w:val="22"/>
        </w:rPr>
        <w:t>Fréros</w:t>
      </w:r>
      <w:proofErr w:type="spellEnd"/>
      <w:r w:rsidRPr="008523C3">
        <w:rPr>
          <w:color w:val="000000"/>
          <w:sz w:val="22"/>
        </w:rPr>
        <w:t xml:space="preserve"> gewannen sogar den Publikumspreis. Bislang hat jedoch nur eine Band den Jurypreis und somit den bundesweiten Titel „</w:t>
      </w:r>
      <w:proofErr w:type="spellStart"/>
      <w:r w:rsidRPr="008523C3">
        <w:rPr>
          <w:color w:val="000000"/>
          <w:sz w:val="22"/>
        </w:rPr>
        <w:t>local</w:t>
      </w:r>
      <w:proofErr w:type="spellEnd"/>
      <w:r w:rsidRPr="008523C3">
        <w:rPr>
          <w:color w:val="000000"/>
          <w:sz w:val="22"/>
        </w:rPr>
        <w:t xml:space="preserve"> </w:t>
      </w:r>
      <w:proofErr w:type="spellStart"/>
      <w:r w:rsidRPr="008523C3">
        <w:rPr>
          <w:color w:val="000000"/>
          <w:sz w:val="22"/>
        </w:rPr>
        <w:t>heroes</w:t>
      </w:r>
      <w:proofErr w:type="spellEnd"/>
      <w:r w:rsidRPr="008523C3">
        <w:rPr>
          <w:color w:val="000000"/>
          <w:sz w:val="22"/>
        </w:rPr>
        <w:t xml:space="preserve">“ </w:t>
      </w:r>
      <w:r w:rsidRPr="008523C3">
        <w:rPr>
          <w:color w:val="000000"/>
          <w:sz w:val="22"/>
        </w:rPr>
        <w:lastRenderedPageBreak/>
        <w:t xml:space="preserve">erringen können: </w:t>
      </w:r>
      <w:proofErr w:type="spellStart"/>
      <w:r w:rsidRPr="008523C3">
        <w:rPr>
          <w:color w:val="000000"/>
          <w:sz w:val="22"/>
        </w:rPr>
        <w:t>Odeville</w:t>
      </w:r>
      <w:proofErr w:type="spellEnd"/>
      <w:r w:rsidRPr="008523C3">
        <w:rPr>
          <w:color w:val="000000"/>
          <w:sz w:val="22"/>
        </w:rPr>
        <w:t xml:space="preserve"> – gegründet 2006 in Stade, „</w:t>
      </w:r>
      <w:proofErr w:type="spellStart"/>
      <w:r w:rsidRPr="008523C3">
        <w:rPr>
          <w:color w:val="000000"/>
          <w:sz w:val="22"/>
        </w:rPr>
        <w:t>local</w:t>
      </w:r>
      <w:proofErr w:type="spellEnd"/>
      <w:r w:rsidRPr="008523C3">
        <w:rPr>
          <w:color w:val="000000"/>
          <w:sz w:val="22"/>
        </w:rPr>
        <w:t xml:space="preserve"> </w:t>
      </w:r>
      <w:proofErr w:type="spellStart"/>
      <w:r w:rsidRPr="008523C3">
        <w:rPr>
          <w:color w:val="000000"/>
          <w:sz w:val="22"/>
        </w:rPr>
        <w:t>heroes</w:t>
      </w:r>
      <w:proofErr w:type="spellEnd"/>
      <w:r w:rsidRPr="008523C3">
        <w:rPr>
          <w:color w:val="000000"/>
          <w:sz w:val="22"/>
        </w:rPr>
        <w:t xml:space="preserve"> 2007“ und seitdem auf der Erfolgsspur.</w:t>
      </w:r>
    </w:p>
    <w:p w:rsidR="008523C3" w:rsidRDefault="008523C3" w:rsidP="008523C3">
      <w:pPr>
        <w:spacing w:line="288" w:lineRule="auto"/>
        <w:rPr>
          <w:color w:val="000000"/>
          <w:sz w:val="22"/>
        </w:rPr>
      </w:pPr>
    </w:p>
    <w:p w:rsidR="008523C3" w:rsidRPr="008523C3" w:rsidRDefault="008523C3" w:rsidP="008523C3">
      <w:pPr>
        <w:spacing w:line="288" w:lineRule="auto"/>
        <w:rPr>
          <w:color w:val="000000"/>
          <w:sz w:val="22"/>
        </w:rPr>
      </w:pPr>
      <w:r>
        <w:rPr>
          <w:color w:val="000000"/>
          <w:sz w:val="22"/>
        </w:rPr>
        <w:t xml:space="preserve">Als sich </w:t>
      </w:r>
      <w:proofErr w:type="spellStart"/>
      <w:r>
        <w:rPr>
          <w:color w:val="000000"/>
          <w:sz w:val="22"/>
        </w:rPr>
        <w:t>Odeville</w:t>
      </w:r>
      <w:proofErr w:type="spellEnd"/>
      <w:r>
        <w:rPr>
          <w:color w:val="000000"/>
          <w:sz w:val="22"/>
        </w:rPr>
        <w:t xml:space="preserve"> entschieden, bei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mitzumachen, ahnten sie noch nicht, wohin das alles führen würde. „2007 war es etwas Großes für uns und es bleibt auch ein Teil der Geschichte oder besser gesagt der Erfahrungswerte. Wir haben uns für die Teilnahme entschieden, weil sie die Möglichkeit bot, auf einer großen Bühne zu spielen und im besten Fall auch in anderen Städten“, erinnert sich David </w:t>
      </w:r>
      <w:proofErr w:type="spellStart"/>
      <w:r>
        <w:rPr>
          <w:color w:val="000000"/>
          <w:sz w:val="22"/>
        </w:rPr>
        <w:t>Bergert</w:t>
      </w:r>
      <w:proofErr w:type="spellEnd"/>
      <w:r>
        <w:rPr>
          <w:color w:val="000000"/>
          <w:sz w:val="22"/>
        </w:rPr>
        <w:t xml:space="preserve">, Gitarrist bei </w:t>
      </w:r>
      <w:proofErr w:type="spellStart"/>
      <w:r>
        <w:rPr>
          <w:color w:val="000000"/>
          <w:sz w:val="22"/>
        </w:rPr>
        <w:t>Odeville</w:t>
      </w:r>
      <w:proofErr w:type="spellEnd"/>
      <w:r>
        <w:rPr>
          <w:color w:val="000000"/>
          <w:sz w:val="22"/>
        </w:rPr>
        <w:t>.</w:t>
      </w:r>
      <w:r w:rsidR="00856773">
        <w:rPr>
          <w:color w:val="000000"/>
          <w:sz w:val="22"/>
        </w:rPr>
        <w:t xml:space="preserve"> </w:t>
      </w:r>
      <w:r w:rsidRPr="008523C3">
        <w:rPr>
          <w:color w:val="000000"/>
          <w:sz w:val="22"/>
        </w:rPr>
        <w:t>„Für uns als junge Band war ‚</w:t>
      </w:r>
      <w:proofErr w:type="spellStart"/>
      <w:r w:rsidRPr="008523C3">
        <w:rPr>
          <w:color w:val="000000"/>
          <w:sz w:val="22"/>
        </w:rPr>
        <w:t>local</w:t>
      </w:r>
      <w:proofErr w:type="spellEnd"/>
      <w:r w:rsidRPr="008523C3">
        <w:rPr>
          <w:color w:val="000000"/>
          <w:sz w:val="22"/>
        </w:rPr>
        <w:t xml:space="preserve"> </w:t>
      </w:r>
      <w:proofErr w:type="spellStart"/>
      <w:r w:rsidRPr="008523C3">
        <w:rPr>
          <w:color w:val="000000"/>
          <w:sz w:val="22"/>
        </w:rPr>
        <w:t>heroes</w:t>
      </w:r>
      <w:proofErr w:type="spellEnd"/>
      <w:r w:rsidRPr="008523C3">
        <w:rPr>
          <w:color w:val="000000"/>
          <w:sz w:val="22"/>
        </w:rPr>
        <w:t xml:space="preserve">‘ die erste Chance zu lernen, wie man zielgerichtet arbeitet. </w:t>
      </w:r>
      <w:r>
        <w:rPr>
          <w:color w:val="000000"/>
          <w:sz w:val="22"/>
        </w:rPr>
        <w:t xml:space="preserve">Eine Chance, </w:t>
      </w:r>
      <w:r w:rsidRPr="008523C3">
        <w:rPr>
          <w:color w:val="000000"/>
          <w:sz w:val="22"/>
        </w:rPr>
        <w:t xml:space="preserve">um auch aus Stade </w:t>
      </w:r>
      <w:r>
        <w:rPr>
          <w:color w:val="000000"/>
          <w:sz w:val="22"/>
        </w:rPr>
        <w:t>he</w:t>
      </w:r>
      <w:r w:rsidRPr="008523C3">
        <w:rPr>
          <w:color w:val="000000"/>
          <w:sz w:val="22"/>
        </w:rPr>
        <w:t xml:space="preserve">rauszukommen und mehr zu sehen und zu machen, aber im </w:t>
      </w:r>
      <w:r w:rsidR="00856773">
        <w:rPr>
          <w:color w:val="000000"/>
          <w:sz w:val="22"/>
        </w:rPr>
        <w:t>G</w:t>
      </w:r>
      <w:r w:rsidRPr="008523C3">
        <w:rPr>
          <w:color w:val="000000"/>
          <w:sz w:val="22"/>
        </w:rPr>
        <w:t>roße</w:t>
      </w:r>
      <w:r w:rsidR="00856773">
        <w:rPr>
          <w:color w:val="000000"/>
          <w:sz w:val="22"/>
        </w:rPr>
        <w:t>n</w:t>
      </w:r>
      <w:r w:rsidRPr="008523C3">
        <w:rPr>
          <w:color w:val="000000"/>
          <w:sz w:val="22"/>
        </w:rPr>
        <w:t xml:space="preserve"> und </w:t>
      </w:r>
      <w:r w:rsidR="00856773">
        <w:rPr>
          <w:color w:val="000000"/>
          <w:sz w:val="22"/>
        </w:rPr>
        <w:t>G</w:t>
      </w:r>
      <w:r w:rsidRPr="008523C3">
        <w:rPr>
          <w:color w:val="000000"/>
          <w:sz w:val="22"/>
        </w:rPr>
        <w:t>anzen ohne jegliche Erwartung</w:t>
      </w:r>
      <w:r w:rsidR="00856773">
        <w:rPr>
          <w:color w:val="000000"/>
          <w:sz w:val="22"/>
        </w:rPr>
        <w:t>. A</w:t>
      </w:r>
      <w:r w:rsidRPr="008523C3">
        <w:rPr>
          <w:color w:val="000000"/>
          <w:sz w:val="22"/>
        </w:rPr>
        <w:t>lso war es für uns klar, alles dafür zu tun. Bis zur Erschöpfung proben, auf der Bühne alles geben, eine Show zu kreieren und an uns glauben</w:t>
      </w:r>
      <w:r w:rsidR="00856773">
        <w:rPr>
          <w:color w:val="000000"/>
          <w:sz w:val="22"/>
        </w:rPr>
        <w:t xml:space="preserve">. Dass es </w:t>
      </w:r>
      <w:r w:rsidRPr="008523C3">
        <w:rPr>
          <w:color w:val="000000"/>
          <w:sz w:val="22"/>
        </w:rPr>
        <w:t>dann alles so kam</w:t>
      </w:r>
      <w:r w:rsidR="00856773">
        <w:rPr>
          <w:color w:val="000000"/>
          <w:sz w:val="22"/>
        </w:rPr>
        <w:t>,</w:t>
      </w:r>
      <w:r w:rsidRPr="008523C3">
        <w:rPr>
          <w:color w:val="000000"/>
          <w:sz w:val="22"/>
        </w:rPr>
        <w:t xml:space="preserve"> war für uns auch überraschend und neu</w:t>
      </w:r>
      <w:r w:rsidR="00856773">
        <w:rPr>
          <w:color w:val="000000"/>
          <w:sz w:val="22"/>
        </w:rPr>
        <w:t xml:space="preserve">.“ </w:t>
      </w:r>
      <w:r w:rsidRPr="008523C3">
        <w:rPr>
          <w:color w:val="000000"/>
          <w:sz w:val="22"/>
        </w:rPr>
        <w:t xml:space="preserve">Der </w:t>
      </w:r>
      <w:proofErr w:type="spellStart"/>
      <w:r w:rsidRPr="008523C3">
        <w:rPr>
          <w:color w:val="000000"/>
          <w:sz w:val="22"/>
        </w:rPr>
        <w:t>Culturkreis</w:t>
      </w:r>
      <w:proofErr w:type="spellEnd"/>
      <w:r w:rsidRPr="008523C3">
        <w:rPr>
          <w:color w:val="000000"/>
          <w:sz w:val="22"/>
        </w:rPr>
        <w:t xml:space="preserve"> </w:t>
      </w:r>
      <w:proofErr w:type="spellStart"/>
      <w:r w:rsidRPr="008523C3">
        <w:rPr>
          <w:color w:val="000000"/>
          <w:sz w:val="22"/>
        </w:rPr>
        <w:t>Hemmoor</w:t>
      </w:r>
      <w:proofErr w:type="spellEnd"/>
      <w:r w:rsidRPr="008523C3">
        <w:rPr>
          <w:color w:val="000000"/>
          <w:sz w:val="22"/>
        </w:rPr>
        <w:t xml:space="preserve"> habe sie von Anfang an intensiv unterstützt und auch später begleitet. Die ersten Kontakte in der Musikbranche ermöglichten gut besuchte Konzerte und einen Auftritt beim Deichbrand Festival. Nach einer EP erschien 2009 das Debütalbum „I Am Tourist“. 2012 entschied sich die Band, die mittlerweile ihre Heimat in Hamburg gefunden hat, zu einem musikalischen Neuanfang: Statt auf Englisch wurde künftig auf Deutsch gesungen. Drei deutschsprachige Alben sind seitdem erschienen – und das nächste steht für 2018 in den Startlöchern. „Ohne ein lebendiges Netzwerk wird man ewig Musiker in irgendeinem Keller bleiben, der von der großen Bühne träumt. ‚</w:t>
      </w:r>
      <w:proofErr w:type="spellStart"/>
      <w:r w:rsidRPr="008523C3">
        <w:rPr>
          <w:color w:val="000000"/>
          <w:sz w:val="22"/>
        </w:rPr>
        <w:t>local</w:t>
      </w:r>
      <w:proofErr w:type="spellEnd"/>
      <w:r w:rsidRPr="008523C3">
        <w:rPr>
          <w:color w:val="000000"/>
          <w:sz w:val="22"/>
        </w:rPr>
        <w:t xml:space="preserve"> </w:t>
      </w:r>
      <w:proofErr w:type="spellStart"/>
      <w:r w:rsidRPr="008523C3">
        <w:rPr>
          <w:color w:val="000000"/>
          <w:sz w:val="22"/>
        </w:rPr>
        <w:t>heroes</w:t>
      </w:r>
      <w:proofErr w:type="spellEnd"/>
      <w:r w:rsidRPr="008523C3">
        <w:rPr>
          <w:color w:val="000000"/>
          <w:sz w:val="22"/>
        </w:rPr>
        <w:t xml:space="preserve">‘ war der perfekte Einstieg, um sich ein Netzwerk aufzubauen“, meint David </w:t>
      </w:r>
      <w:proofErr w:type="spellStart"/>
      <w:r w:rsidRPr="008523C3">
        <w:rPr>
          <w:color w:val="000000"/>
          <w:sz w:val="22"/>
        </w:rPr>
        <w:t>Bergert</w:t>
      </w:r>
      <w:proofErr w:type="spellEnd"/>
      <w:r w:rsidRPr="008523C3">
        <w:rPr>
          <w:color w:val="000000"/>
          <w:sz w:val="22"/>
        </w:rPr>
        <w:t>.</w:t>
      </w:r>
    </w:p>
    <w:p w:rsidR="008523C3" w:rsidRDefault="008523C3" w:rsidP="001D7EB9">
      <w:pPr>
        <w:spacing w:line="288" w:lineRule="auto"/>
        <w:rPr>
          <w:color w:val="000000"/>
          <w:sz w:val="22"/>
        </w:rPr>
      </w:pPr>
    </w:p>
    <w:p w:rsidR="001D7EB9" w:rsidRPr="001D7EB9" w:rsidRDefault="001D7EB9" w:rsidP="001D7EB9">
      <w:pPr>
        <w:spacing w:line="288" w:lineRule="auto"/>
        <w:rPr>
          <w:color w:val="000000"/>
          <w:sz w:val="22"/>
        </w:rPr>
      </w:pPr>
      <w:r w:rsidRPr="001D7EB9">
        <w:rPr>
          <w:color w:val="000000"/>
          <w:sz w:val="22"/>
        </w:rPr>
        <w:t>„</w:t>
      </w:r>
      <w:proofErr w:type="spellStart"/>
      <w:r w:rsidRPr="001D7EB9">
        <w:rPr>
          <w:color w:val="000000"/>
          <w:sz w:val="22"/>
        </w:rPr>
        <w:t>local</w:t>
      </w:r>
      <w:proofErr w:type="spellEnd"/>
      <w:r w:rsidRPr="001D7EB9">
        <w:rPr>
          <w:color w:val="000000"/>
          <w:sz w:val="22"/>
        </w:rPr>
        <w:t xml:space="preserve"> </w:t>
      </w:r>
      <w:proofErr w:type="spellStart"/>
      <w:r w:rsidRPr="001D7EB9">
        <w:rPr>
          <w:color w:val="000000"/>
          <w:sz w:val="22"/>
        </w:rPr>
        <w:t>heroes</w:t>
      </w:r>
      <w:proofErr w:type="spellEnd"/>
      <w:r w:rsidRPr="001D7EB9">
        <w:rPr>
          <w:color w:val="000000"/>
          <w:sz w:val="22"/>
        </w:rPr>
        <w:t>“ Niedersachsen wird gefördert vom Niedersächsischen Ministerium für Wissenschaft und Kultur (MWK), der Deutschen Rockmusik Stiftung und PPC Music.</w:t>
      </w:r>
    </w:p>
    <w:p w:rsidR="00F32E46" w:rsidRDefault="00F32E46" w:rsidP="00F32E46">
      <w:pPr>
        <w:spacing w:line="288" w:lineRule="auto"/>
        <w:rPr>
          <w:color w:val="000000"/>
          <w:sz w:val="22"/>
        </w:rPr>
      </w:pPr>
    </w:p>
    <w:p w:rsidR="00F32E46" w:rsidRDefault="00F32E46" w:rsidP="00F32E46">
      <w:pPr>
        <w:spacing w:line="288" w:lineRule="auto"/>
        <w:rPr>
          <w:color w:val="000000"/>
          <w:sz w:val="22"/>
        </w:rPr>
      </w:pPr>
      <w:r w:rsidRPr="007F2D85">
        <w:rPr>
          <w:color w:val="000000"/>
          <w:sz w:val="22"/>
        </w:rPr>
        <w:t>www.</w:t>
      </w:r>
      <w:r>
        <w:rPr>
          <w:color w:val="000000"/>
          <w:sz w:val="22"/>
        </w:rPr>
        <w:t>localheroes-nds</w:t>
      </w:r>
      <w:r w:rsidRPr="007F2D85">
        <w:rPr>
          <w:color w:val="000000"/>
          <w:sz w:val="22"/>
        </w:rPr>
        <w:t>.de</w:t>
      </w:r>
    </w:p>
    <w:p w:rsidR="00EC12FC" w:rsidRDefault="00EC12FC" w:rsidP="00EC12FC">
      <w:pPr>
        <w:spacing w:line="288" w:lineRule="auto"/>
        <w:rPr>
          <w:color w:val="000000"/>
          <w:sz w:val="22"/>
          <w:szCs w:val="22"/>
        </w:rPr>
      </w:pPr>
      <w:r>
        <w:rPr>
          <w:color w:val="000000"/>
          <w:sz w:val="22"/>
          <w:szCs w:val="22"/>
        </w:rPr>
        <w:t>www.lagrock.de</w:t>
      </w:r>
    </w:p>
    <w:p w:rsidR="00EC12FC" w:rsidRPr="00EB7FB3" w:rsidRDefault="00EC12FC" w:rsidP="00EC12FC">
      <w:pPr>
        <w:spacing w:line="288" w:lineRule="auto"/>
        <w:rPr>
          <w:color w:val="000000"/>
          <w:sz w:val="22"/>
        </w:rPr>
      </w:pPr>
      <w:r w:rsidRPr="00EB7FB3">
        <w:rPr>
          <w:color w:val="000000"/>
          <w:sz w:val="22"/>
        </w:rPr>
        <w:t>www.facebook.com/LAGRockNds</w:t>
      </w:r>
    </w:p>
    <w:p w:rsidR="006D3F2B" w:rsidRPr="006A7037" w:rsidRDefault="006D3F2B" w:rsidP="006A7037">
      <w:pPr>
        <w:spacing w:line="288" w:lineRule="auto"/>
        <w:rPr>
          <w:color w:val="000000"/>
          <w:sz w:val="22"/>
        </w:rPr>
      </w:pPr>
    </w:p>
    <w:p w:rsidR="00462AB5" w:rsidRPr="00A30DAD" w:rsidRDefault="00462AB5" w:rsidP="00C07165">
      <w:pPr>
        <w:spacing w:line="288" w:lineRule="auto"/>
        <w:rPr>
          <w:color w:val="000000"/>
          <w:sz w:val="22"/>
          <w:szCs w:val="22"/>
        </w:rPr>
      </w:pPr>
    </w:p>
    <w:p w:rsidR="00462AB5" w:rsidRPr="00A30DAD" w:rsidRDefault="00462AB5" w:rsidP="00C07165">
      <w:pPr>
        <w:spacing w:line="288" w:lineRule="auto"/>
        <w:rPr>
          <w:color w:val="000000"/>
          <w:sz w:val="20"/>
        </w:rPr>
      </w:pPr>
      <w:r w:rsidRPr="00A30DAD">
        <w:rPr>
          <w:color w:val="000000"/>
          <w:sz w:val="20"/>
        </w:rPr>
        <w:t>Pressekontakt:</w:t>
      </w:r>
    </w:p>
    <w:p w:rsidR="00462AB5" w:rsidRPr="00A30DAD" w:rsidRDefault="00462AB5" w:rsidP="00C07165">
      <w:pPr>
        <w:spacing w:line="288" w:lineRule="auto"/>
        <w:rPr>
          <w:color w:val="000000"/>
          <w:sz w:val="20"/>
        </w:rPr>
      </w:pPr>
      <w:r w:rsidRPr="00A30DAD">
        <w:rPr>
          <w:color w:val="000000"/>
          <w:sz w:val="20"/>
        </w:rPr>
        <w:t xml:space="preserve">Vera </w:t>
      </w:r>
      <w:proofErr w:type="spellStart"/>
      <w:r w:rsidRPr="00A30DAD">
        <w:rPr>
          <w:color w:val="000000"/>
          <w:sz w:val="20"/>
        </w:rPr>
        <w:t>Lüdeck</w:t>
      </w:r>
      <w:proofErr w:type="spellEnd"/>
      <w:r w:rsidRPr="00A30DAD">
        <w:rPr>
          <w:color w:val="000000"/>
          <w:sz w:val="20"/>
        </w:rPr>
        <w:t>, LAG Rock in Niedersachsen e.V., Fon 0511 351609, E-Mail luedeck@lagrock.de</w:t>
      </w:r>
    </w:p>
    <w:p w:rsidR="00462AB5" w:rsidRPr="00A30DAD" w:rsidRDefault="00462AB5" w:rsidP="00C07165">
      <w:pPr>
        <w:spacing w:line="288" w:lineRule="auto"/>
        <w:rPr>
          <w:color w:val="000000"/>
          <w:sz w:val="20"/>
        </w:rPr>
      </w:pPr>
      <w:r w:rsidRPr="00A30DAD">
        <w:rPr>
          <w:color w:val="000000"/>
          <w:sz w:val="20"/>
        </w:rPr>
        <w:t>Antje Winzer, Winzer PR, Fon 0511 8379537, E-Mail mail@winzer-pr.de</w:t>
      </w:r>
    </w:p>
    <w:p w:rsidR="00462AB5" w:rsidRPr="00A30DAD" w:rsidRDefault="00462AB5" w:rsidP="00C07165">
      <w:pPr>
        <w:spacing w:line="288" w:lineRule="auto"/>
        <w:rPr>
          <w:color w:val="000000"/>
          <w:sz w:val="22"/>
        </w:rPr>
      </w:pPr>
    </w:p>
    <w:p w:rsidR="00EC12FC" w:rsidRDefault="00555EDB" w:rsidP="00555EDB">
      <w:pPr>
        <w:spacing w:line="288" w:lineRule="auto"/>
        <w:rPr>
          <w:color w:val="000000" w:themeColor="text1"/>
          <w:sz w:val="20"/>
        </w:rPr>
      </w:pPr>
      <w:r w:rsidRPr="00D14FDF">
        <w:rPr>
          <w:color w:val="000000" w:themeColor="text1"/>
          <w:sz w:val="20"/>
        </w:rPr>
        <w:t>Foto</w:t>
      </w:r>
      <w:r w:rsidR="00EC12FC">
        <w:rPr>
          <w:color w:val="000000" w:themeColor="text1"/>
          <w:sz w:val="20"/>
        </w:rPr>
        <w:t xml:space="preserve"> </w:t>
      </w:r>
      <w:proofErr w:type="spellStart"/>
      <w:r w:rsidR="00EC12FC">
        <w:rPr>
          <w:color w:val="000000" w:themeColor="text1"/>
          <w:sz w:val="20"/>
        </w:rPr>
        <w:t>Odeville</w:t>
      </w:r>
      <w:proofErr w:type="spellEnd"/>
      <w:r w:rsidR="00EC12FC">
        <w:rPr>
          <w:color w:val="000000" w:themeColor="text1"/>
          <w:sz w:val="20"/>
        </w:rPr>
        <w:t xml:space="preserve"> 2007</w:t>
      </w:r>
      <w:r w:rsidRPr="00D14FDF">
        <w:rPr>
          <w:color w:val="000000" w:themeColor="text1"/>
          <w:sz w:val="20"/>
        </w:rPr>
        <w:t xml:space="preserve">: </w:t>
      </w:r>
      <w:r w:rsidR="00EC12FC">
        <w:rPr>
          <w:color w:val="000000" w:themeColor="text1"/>
          <w:sz w:val="20"/>
        </w:rPr>
        <w:t xml:space="preserve">Als bisher einzige Band aus Niedersachsen gewannen </w:t>
      </w:r>
      <w:proofErr w:type="spellStart"/>
      <w:r w:rsidR="00EC12FC">
        <w:rPr>
          <w:color w:val="000000" w:themeColor="text1"/>
          <w:sz w:val="20"/>
        </w:rPr>
        <w:t>Odeville</w:t>
      </w:r>
      <w:proofErr w:type="spellEnd"/>
      <w:r w:rsidR="00EC12FC">
        <w:rPr>
          <w:color w:val="000000" w:themeColor="text1"/>
          <w:sz w:val="20"/>
        </w:rPr>
        <w:t xml:space="preserve"> 2007 den Jurypreis im Bundesfinale von „</w:t>
      </w:r>
      <w:proofErr w:type="spellStart"/>
      <w:r w:rsidR="00EC12FC">
        <w:rPr>
          <w:color w:val="000000" w:themeColor="text1"/>
          <w:sz w:val="20"/>
        </w:rPr>
        <w:t>local</w:t>
      </w:r>
      <w:proofErr w:type="spellEnd"/>
      <w:r w:rsidR="00EC12FC">
        <w:rPr>
          <w:color w:val="000000" w:themeColor="text1"/>
          <w:sz w:val="20"/>
        </w:rPr>
        <w:t xml:space="preserve"> </w:t>
      </w:r>
      <w:proofErr w:type="spellStart"/>
      <w:r w:rsidR="00EC12FC">
        <w:rPr>
          <w:color w:val="000000" w:themeColor="text1"/>
          <w:sz w:val="20"/>
        </w:rPr>
        <w:t>heroes</w:t>
      </w:r>
      <w:proofErr w:type="spellEnd"/>
      <w:r w:rsidR="00EC12FC">
        <w:rPr>
          <w:color w:val="000000" w:themeColor="text1"/>
          <w:sz w:val="20"/>
        </w:rPr>
        <w:t>“. Nachwuchsmusikerinnen und -musiker können sich noch für „</w:t>
      </w:r>
      <w:proofErr w:type="spellStart"/>
      <w:r w:rsidR="00EC12FC">
        <w:rPr>
          <w:color w:val="000000" w:themeColor="text1"/>
          <w:sz w:val="20"/>
        </w:rPr>
        <w:t>local</w:t>
      </w:r>
      <w:proofErr w:type="spellEnd"/>
      <w:r w:rsidR="00EC12FC">
        <w:rPr>
          <w:color w:val="000000" w:themeColor="text1"/>
          <w:sz w:val="20"/>
        </w:rPr>
        <w:t xml:space="preserve"> </w:t>
      </w:r>
      <w:proofErr w:type="spellStart"/>
      <w:r w:rsidR="00EC12FC">
        <w:rPr>
          <w:color w:val="000000" w:themeColor="text1"/>
          <w:sz w:val="20"/>
        </w:rPr>
        <w:t>heroes</w:t>
      </w:r>
      <w:proofErr w:type="spellEnd"/>
      <w:r w:rsidR="00EC12FC">
        <w:rPr>
          <w:color w:val="000000" w:themeColor="text1"/>
          <w:sz w:val="20"/>
        </w:rPr>
        <w:t>“ 2018 anmelden und die Chance ergreifen, vielleicht zum zweiten Mal den Titel nach Niedersachsen zu holen. (</w:t>
      </w:r>
      <w:r w:rsidRPr="00D14FDF">
        <w:rPr>
          <w:color w:val="000000" w:themeColor="text1"/>
          <w:sz w:val="20"/>
        </w:rPr>
        <w:t>Fotonachweis:</w:t>
      </w:r>
      <w:r w:rsidR="00EC12FC">
        <w:rPr>
          <w:color w:val="000000" w:themeColor="text1"/>
          <w:sz w:val="20"/>
        </w:rPr>
        <w:t xml:space="preserve"> Vera </w:t>
      </w:r>
      <w:proofErr w:type="spellStart"/>
      <w:r w:rsidR="00EC12FC">
        <w:rPr>
          <w:color w:val="000000" w:themeColor="text1"/>
          <w:sz w:val="20"/>
        </w:rPr>
        <w:t>Lüdeck</w:t>
      </w:r>
      <w:proofErr w:type="spellEnd"/>
      <w:r w:rsidR="00EC12FC">
        <w:rPr>
          <w:color w:val="000000" w:themeColor="text1"/>
          <w:sz w:val="20"/>
        </w:rPr>
        <w:t>)</w:t>
      </w:r>
    </w:p>
    <w:p w:rsidR="00EC12FC" w:rsidRDefault="00EC12FC" w:rsidP="00555EDB">
      <w:pPr>
        <w:spacing w:line="288" w:lineRule="auto"/>
        <w:rPr>
          <w:color w:val="000000" w:themeColor="text1"/>
          <w:sz w:val="20"/>
        </w:rPr>
      </w:pPr>
      <w:r>
        <w:rPr>
          <w:color w:val="000000" w:themeColor="text1"/>
          <w:sz w:val="20"/>
        </w:rPr>
        <w:lastRenderedPageBreak/>
        <w:t xml:space="preserve">Foto </w:t>
      </w:r>
      <w:proofErr w:type="spellStart"/>
      <w:r>
        <w:rPr>
          <w:color w:val="000000" w:themeColor="text1"/>
          <w:sz w:val="20"/>
        </w:rPr>
        <w:t>Odeville</w:t>
      </w:r>
      <w:proofErr w:type="spellEnd"/>
      <w:r>
        <w:rPr>
          <w:color w:val="000000" w:themeColor="text1"/>
          <w:sz w:val="20"/>
        </w:rPr>
        <w:t xml:space="preserve"> 2018: </w:t>
      </w:r>
      <w:proofErr w:type="spellStart"/>
      <w:r>
        <w:rPr>
          <w:color w:val="000000" w:themeColor="text1"/>
          <w:sz w:val="20"/>
        </w:rPr>
        <w:t>Odeville</w:t>
      </w:r>
      <w:proofErr w:type="spellEnd"/>
      <w:r>
        <w:rPr>
          <w:color w:val="000000" w:themeColor="text1"/>
          <w:sz w:val="20"/>
        </w:rPr>
        <w:t xml:space="preserve"> sind seit zehn Jahren auf der Erfolgsspur und veröffentlichen 2018 ein neues Album. (Fotonachweis: </w:t>
      </w:r>
      <w:proofErr w:type="spellStart"/>
      <w:r>
        <w:rPr>
          <w:color w:val="000000" w:themeColor="text1"/>
          <w:sz w:val="20"/>
        </w:rPr>
        <w:t>Odeville</w:t>
      </w:r>
      <w:proofErr w:type="spellEnd"/>
      <w:r>
        <w:rPr>
          <w:color w:val="000000" w:themeColor="text1"/>
          <w:sz w:val="20"/>
        </w:rPr>
        <w:t>)</w:t>
      </w:r>
    </w:p>
    <w:p w:rsidR="00555EDB" w:rsidRPr="00D14FDF" w:rsidRDefault="00555EDB" w:rsidP="00555EDB">
      <w:pPr>
        <w:spacing w:line="288" w:lineRule="auto"/>
        <w:rPr>
          <w:color w:val="000000" w:themeColor="text1"/>
          <w:sz w:val="20"/>
        </w:rPr>
      </w:pPr>
      <w:r w:rsidRPr="00D14FDF">
        <w:rPr>
          <w:color w:val="000000" w:themeColor="text1"/>
          <w:sz w:val="20"/>
        </w:rPr>
        <w:t>Abdruck honorarfrei für Presseveröffentlichungen.</w:t>
      </w:r>
    </w:p>
    <w:p w:rsidR="00642301" w:rsidRPr="00A30DAD" w:rsidRDefault="00642301" w:rsidP="00642301">
      <w:pPr>
        <w:spacing w:line="288" w:lineRule="auto"/>
        <w:rPr>
          <w:color w:val="000000"/>
          <w:sz w:val="20"/>
        </w:rPr>
      </w:pPr>
      <w:r w:rsidRPr="00A30DAD">
        <w:rPr>
          <w:color w:val="000000"/>
          <w:sz w:val="20"/>
        </w:rPr>
        <w:t>Belegexemplar erbeten an LAG Rock in Niedersachsen e.V., Emil-Meyer-Straße 28, 30165 Hannover</w:t>
      </w:r>
    </w:p>
    <w:bookmarkEnd w:id="0"/>
    <w:bookmarkEnd w:id="1"/>
    <w:p w:rsidR="00642301" w:rsidRPr="00A30DAD" w:rsidRDefault="00642301" w:rsidP="00C07165">
      <w:pPr>
        <w:spacing w:line="288" w:lineRule="auto"/>
        <w:rPr>
          <w:color w:val="000000"/>
          <w:sz w:val="22"/>
        </w:rPr>
      </w:pPr>
    </w:p>
    <w:sectPr w:rsidR="00642301" w:rsidRPr="00A30DAD" w:rsidSect="00A3285E">
      <w:headerReference w:type="default" r:id="rId7"/>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6E" w:rsidRDefault="0015116E">
      <w:r>
        <w:separator/>
      </w:r>
    </w:p>
  </w:endnote>
  <w:endnote w:type="continuationSeparator" w:id="0">
    <w:p w:rsidR="0015116E" w:rsidRDefault="0015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6E" w:rsidRDefault="0015116E">
      <w:r>
        <w:separator/>
      </w:r>
    </w:p>
  </w:footnote>
  <w:footnote w:type="continuationSeparator" w:id="0">
    <w:p w:rsidR="0015116E" w:rsidRDefault="0015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2943F9">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85391662"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659B"/>
    <w:rsid w:val="00013B83"/>
    <w:rsid w:val="000215AA"/>
    <w:rsid w:val="00031DCB"/>
    <w:rsid w:val="00035E60"/>
    <w:rsid w:val="00037665"/>
    <w:rsid w:val="00054B7C"/>
    <w:rsid w:val="00055B16"/>
    <w:rsid w:val="00057BDF"/>
    <w:rsid w:val="00066625"/>
    <w:rsid w:val="000669A0"/>
    <w:rsid w:val="0007089C"/>
    <w:rsid w:val="000864D8"/>
    <w:rsid w:val="00092D20"/>
    <w:rsid w:val="000E598A"/>
    <w:rsid w:val="000F1728"/>
    <w:rsid w:val="000F670C"/>
    <w:rsid w:val="00105F7C"/>
    <w:rsid w:val="0011399F"/>
    <w:rsid w:val="00125AB2"/>
    <w:rsid w:val="00135FAC"/>
    <w:rsid w:val="00136541"/>
    <w:rsid w:val="0015116E"/>
    <w:rsid w:val="001553E6"/>
    <w:rsid w:val="0016457E"/>
    <w:rsid w:val="001759F7"/>
    <w:rsid w:val="00182C08"/>
    <w:rsid w:val="001A1EDA"/>
    <w:rsid w:val="001B3510"/>
    <w:rsid w:val="001B5E6E"/>
    <w:rsid w:val="001C011E"/>
    <w:rsid w:val="001D1D39"/>
    <w:rsid w:val="001D7EB9"/>
    <w:rsid w:val="001E1D47"/>
    <w:rsid w:val="001E52C9"/>
    <w:rsid w:val="001F56BD"/>
    <w:rsid w:val="002011FC"/>
    <w:rsid w:val="00203C75"/>
    <w:rsid w:val="00216224"/>
    <w:rsid w:val="002259BE"/>
    <w:rsid w:val="002273D8"/>
    <w:rsid w:val="00231CBE"/>
    <w:rsid w:val="00255DE9"/>
    <w:rsid w:val="00271C4B"/>
    <w:rsid w:val="00274333"/>
    <w:rsid w:val="00293BB2"/>
    <w:rsid w:val="002943F9"/>
    <w:rsid w:val="002C4CEB"/>
    <w:rsid w:val="002F0A66"/>
    <w:rsid w:val="002F15FA"/>
    <w:rsid w:val="002F5BA9"/>
    <w:rsid w:val="003009C1"/>
    <w:rsid w:val="003053CC"/>
    <w:rsid w:val="00325DB3"/>
    <w:rsid w:val="00337080"/>
    <w:rsid w:val="003407BE"/>
    <w:rsid w:val="00343CF3"/>
    <w:rsid w:val="00346FF6"/>
    <w:rsid w:val="003476F5"/>
    <w:rsid w:val="00361F3F"/>
    <w:rsid w:val="00376CB7"/>
    <w:rsid w:val="003B490B"/>
    <w:rsid w:val="003B794E"/>
    <w:rsid w:val="003C6DF0"/>
    <w:rsid w:val="003C7DBB"/>
    <w:rsid w:val="00400B48"/>
    <w:rsid w:val="00402EB3"/>
    <w:rsid w:val="00402F6D"/>
    <w:rsid w:val="00403E14"/>
    <w:rsid w:val="004055B8"/>
    <w:rsid w:val="00413542"/>
    <w:rsid w:val="00430C4B"/>
    <w:rsid w:val="004442C6"/>
    <w:rsid w:val="00461082"/>
    <w:rsid w:val="00462AB5"/>
    <w:rsid w:val="00485F03"/>
    <w:rsid w:val="004868F3"/>
    <w:rsid w:val="00492552"/>
    <w:rsid w:val="00496EE2"/>
    <w:rsid w:val="004A4EFB"/>
    <w:rsid w:val="004A6CB3"/>
    <w:rsid w:val="004C22B5"/>
    <w:rsid w:val="004D57AA"/>
    <w:rsid w:val="004E0090"/>
    <w:rsid w:val="004F6823"/>
    <w:rsid w:val="005056E4"/>
    <w:rsid w:val="005373C6"/>
    <w:rsid w:val="00550BFB"/>
    <w:rsid w:val="00550D51"/>
    <w:rsid w:val="00551F89"/>
    <w:rsid w:val="00555EDB"/>
    <w:rsid w:val="005A7DA4"/>
    <w:rsid w:val="005C54A9"/>
    <w:rsid w:val="005D7456"/>
    <w:rsid w:val="005E15D6"/>
    <w:rsid w:val="005E3378"/>
    <w:rsid w:val="005F3A34"/>
    <w:rsid w:val="005F7655"/>
    <w:rsid w:val="00615434"/>
    <w:rsid w:val="00615578"/>
    <w:rsid w:val="00623C15"/>
    <w:rsid w:val="00624244"/>
    <w:rsid w:val="006310DC"/>
    <w:rsid w:val="00632184"/>
    <w:rsid w:val="00642301"/>
    <w:rsid w:val="00646D05"/>
    <w:rsid w:val="00647E5F"/>
    <w:rsid w:val="00660D84"/>
    <w:rsid w:val="006757D6"/>
    <w:rsid w:val="00681909"/>
    <w:rsid w:val="006A7037"/>
    <w:rsid w:val="006C144A"/>
    <w:rsid w:val="006D3F2B"/>
    <w:rsid w:val="006D6324"/>
    <w:rsid w:val="006D6A64"/>
    <w:rsid w:val="006E2259"/>
    <w:rsid w:val="006E39FD"/>
    <w:rsid w:val="006E7258"/>
    <w:rsid w:val="006F2B13"/>
    <w:rsid w:val="00702C23"/>
    <w:rsid w:val="00727FBA"/>
    <w:rsid w:val="00731A95"/>
    <w:rsid w:val="00740E20"/>
    <w:rsid w:val="0075116E"/>
    <w:rsid w:val="00755003"/>
    <w:rsid w:val="00757A1C"/>
    <w:rsid w:val="00757A7B"/>
    <w:rsid w:val="00760BAD"/>
    <w:rsid w:val="00777393"/>
    <w:rsid w:val="0078212E"/>
    <w:rsid w:val="007A6F05"/>
    <w:rsid w:val="007B4CB1"/>
    <w:rsid w:val="007B7017"/>
    <w:rsid w:val="007D6F47"/>
    <w:rsid w:val="007E0C9C"/>
    <w:rsid w:val="007F2D85"/>
    <w:rsid w:val="007F369A"/>
    <w:rsid w:val="00800E5C"/>
    <w:rsid w:val="0080409E"/>
    <w:rsid w:val="00814341"/>
    <w:rsid w:val="00821A68"/>
    <w:rsid w:val="00836B6A"/>
    <w:rsid w:val="008523C3"/>
    <w:rsid w:val="00853A13"/>
    <w:rsid w:val="00856773"/>
    <w:rsid w:val="00860F64"/>
    <w:rsid w:val="00890818"/>
    <w:rsid w:val="00891B49"/>
    <w:rsid w:val="0089394D"/>
    <w:rsid w:val="008A7F0E"/>
    <w:rsid w:val="008B0725"/>
    <w:rsid w:val="008B1754"/>
    <w:rsid w:val="008C1710"/>
    <w:rsid w:val="008C6149"/>
    <w:rsid w:val="008D52A4"/>
    <w:rsid w:val="008D6237"/>
    <w:rsid w:val="008E72DF"/>
    <w:rsid w:val="009054DC"/>
    <w:rsid w:val="0091215A"/>
    <w:rsid w:val="009138F5"/>
    <w:rsid w:val="00930D4D"/>
    <w:rsid w:val="00940EBD"/>
    <w:rsid w:val="0094397C"/>
    <w:rsid w:val="00981039"/>
    <w:rsid w:val="00985416"/>
    <w:rsid w:val="00985FF6"/>
    <w:rsid w:val="009B35E6"/>
    <w:rsid w:val="009B7C18"/>
    <w:rsid w:val="009C08B6"/>
    <w:rsid w:val="009E46C4"/>
    <w:rsid w:val="009E676C"/>
    <w:rsid w:val="009F318D"/>
    <w:rsid w:val="00A02184"/>
    <w:rsid w:val="00A0521F"/>
    <w:rsid w:val="00A30DAD"/>
    <w:rsid w:val="00A3285E"/>
    <w:rsid w:val="00A5461D"/>
    <w:rsid w:val="00A54D3A"/>
    <w:rsid w:val="00A83CC2"/>
    <w:rsid w:val="00A84783"/>
    <w:rsid w:val="00A94635"/>
    <w:rsid w:val="00A9685F"/>
    <w:rsid w:val="00A97F49"/>
    <w:rsid w:val="00AA54CB"/>
    <w:rsid w:val="00AB12CB"/>
    <w:rsid w:val="00AC58C6"/>
    <w:rsid w:val="00AD67BA"/>
    <w:rsid w:val="00AE6892"/>
    <w:rsid w:val="00AF2A73"/>
    <w:rsid w:val="00B05697"/>
    <w:rsid w:val="00B113BC"/>
    <w:rsid w:val="00B1514C"/>
    <w:rsid w:val="00B24516"/>
    <w:rsid w:val="00B45231"/>
    <w:rsid w:val="00B6240D"/>
    <w:rsid w:val="00B65930"/>
    <w:rsid w:val="00B6767D"/>
    <w:rsid w:val="00B71726"/>
    <w:rsid w:val="00B761FF"/>
    <w:rsid w:val="00B777DF"/>
    <w:rsid w:val="00B84420"/>
    <w:rsid w:val="00B91132"/>
    <w:rsid w:val="00BB5003"/>
    <w:rsid w:val="00BC2C7A"/>
    <w:rsid w:val="00BF1176"/>
    <w:rsid w:val="00BF7469"/>
    <w:rsid w:val="00C01729"/>
    <w:rsid w:val="00C07165"/>
    <w:rsid w:val="00C12B1A"/>
    <w:rsid w:val="00C17707"/>
    <w:rsid w:val="00C26CDE"/>
    <w:rsid w:val="00C31FBC"/>
    <w:rsid w:val="00C32695"/>
    <w:rsid w:val="00C3340A"/>
    <w:rsid w:val="00C60AB5"/>
    <w:rsid w:val="00C66321"/>
    <w:rsid w:val="00C77A78"/>
    <w:rsid w:val="00C81079"/>
    <w:rsid w:val="00C836D4"/>
    <w:rsid w:val="00C85819"/>
    <w:rsid w:val="00C91FE5"/>
    <w:rsid w:val="00C95D87"/>
    <w:rsid w:val="00CA436F"/>
    <w:rsid w:val="00CC3D6A"/>
    <w:rsid w:val="00CC484A"/>
    <w:rsid w:val="00D00119"/>
    <w:rsid w:val="00D04613"/>
    <w:rsid w:val="00D138FA"/>
    <w:rsid w:val="00D27840"/>
    <w:rsid w:val="00D35898"/>
    <w:rsid w:val="00D43E10"/>
    <w:rsid w:val="00D50E8C"/>
    <w:rsid w:val="00D526F2"/>
    <w:rsid w:val="00D53765"/>
    <w:rsid w:val="00D5710A"/>
    <w:rsid w:val="00D84AB4"/>
    <w:rsid w:val="00D9677B"/>
    <w:rsid w:val="00DA6D7D"/>
    <w:rsid w:val="00DB00AF"/>
    <w:rsid w:val="00DB1F10"/>
    <w:rsid w:val="00DC477B"/>
    <w:rsid w:val="00E0018C"/>
    <w:rsid w:val="00E1612F"/>
    <w:rsid w:val="00E24583"/>
    <w:rsid w:val="00E2737C"/>
    <w:rsid w:val="00E50465"/>
    <w:rsid w:val="00E51245"/>
    <w:rsid w:val="00E606B6"/>
    <w:rsid w:val="00E61AAC"/>
    <w:rsid w:val="00E6370D"/>
    <w:rsid w:val="00E70D4F"/>
    <w:rsid w:val="00E92426"/>
    <w:rsid w:val="00E979F4"/>
    <w:rsid w:val="00EA4162"/>
    <w:rsid w:val="00EA5864"/>
    <w:rsid w:val="00EB2CBB"/>
    <w:rsid w:val="00EC12FC"/>
    <w:rsid w:val="00ED2229"/>
    <w:rsid w:val="00ED5175"/>
    <w:rsid w:val="00ED70E8"/>
    <w:rsid w:val="00EE4903"/>
    <w:rsid w:val="00EF29DB"/>
    <w:rsid w:val="00F17BAE"/>
    <w:rsid w:val="00F32E46"/>
    <w:rsid w:val="00F50877"/>
    <w:rsid w:val="00F549DC"/>
    <w:rsid w:val="00F55DBA"/>
    <w:rsid w:val="00FA001D"/>
    <w:rsid w:val="00FA5112"/>
    <w:rsid w:val="00FB2645"/>
    <w:rsid w:val="00FB6803"/>
    <w:rsid w:val="00FD0634"/>
    <w:rsid w:val="00FD37D5"/>
    <w:rsid w:val="00FF1349"/>
    <w:rsid w:val="00FF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960">
      <w:bodyDiv w:val="1"/>
      <w:marLeft w:val="0"/>
      <w:marRight w:val="0"/>
      <w:marTop w:val="0"/>
      <w:marBottom w:val="0"/>
      <w:divBdr>
        <w:top w:val="none" w:sz="0" w:space="0" w:color="auto"/>
        <w:left w:val="none" w:sz="0" w:space="0" w:color="auto"/>
        <w:bottom w:val="none" w:sz="0" w:space="0" w:color="auto"/>
        <w:right w:val="none" w:sz="0" w:space="0" w:color="auto"/>
      </w:divBdr>
    </w:div>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48065392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242981895">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2</cp:revision>
  <cp:lastPrinted>2018-01-26T08:49:00Z</cp:lastPrinted>
  <dcterms:created xsi:type="dcterms:W3CDTF">2018-04-16T11:48:00Z</dcterms:created>
  <dcterms:modified xsi:type="dcterms:W3CDTF">2018-04-16T11:48:00Z</dcterms:modified>
</cp:coreProperties>
</file>